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956F2" w14:textId="35B427D4" w:rsidR="009A0AF9" w:rsidRDefault="009A0AF9" w:rsidP="009A0AF9">
      <w:pPr>
        <w:rPr>
          <w:rFonts w:ascii="Calibri" w:hAnsi="Calibri" w:cs="Calibri"/>
          <w:lang w:val="es-ES"/>
        </w:rPr>
      </w:pPr>
    </w:p>
    <w:p w14:paraId="5B68CCED" w14:textId="25866AA6" w:rsidR="00711A4F" w:rsidRDefault="00711A4F" w:rsidP="009A0AF9">
      <w:pPr>
        <w:rPr>
          <w:rFonts w:ascii="Calibri" w:hAnsi="Calibri" w:cs="Calibri"/>
          <w:lang w:val="es-ES"/>
        </w:rPr>
      </w:pPr>
    </w:p>
    <w:p w14:paraId="5953B2F1" w14:textId="77777777" w:rsidR="00711A4F" w:rsidRDefault="00711A4F" w:rsidP="00711A4F">
      <w:pPr>
        <w:rPr>
          <w:b/>
          <w:sz w:val="40"/>
          <w:szCs w:val="40"/>
        </w:rPr>
      </w:pPr>
      <w:r>
        <w:rPr>
          <w:b/>
          <w:sz w:val="40"/>
          <w:szCs w:val="40"/>
        </w:rPr>
        <w:t>SCHOLARSHIP APPLICATION FORM</w:t>
      </w:r>
    </w:p>
    <w:p w14:paraId="7B04A73B" w14:textId="77777777" w:rsidR="00711A4F" w:rsidRDefault="00711A4F" w:rsidP="00711A4F">
      <w:pPr>
        <w:pStyle w:val="Sinespaciado"/>
        <w:jc w:val="both"/>
        <w:rPr>
          <w:sz w:val="20"/>
          <w:szCs w:val="20"/>
          <w:lang w:val="en-US"/>
        </w:rPr>
      </w:pPr>
      <w:r w:rsidRPr="00E1480C">
        <w:rPr>
          <w:sz w:val="20"/>
          <w:szCs w:val="20"/>
          <w:lang w:val="en-US"/>
        </w:rPr>
        <w:t xml:space="preserve">At ESEI, we want to provide the opportunity to obtain a widely respected education to every student. </w:t>
      </w:r>
      <w:r>
        <w:rPr>
          <w:sz w:val="20"/>
          <w:szCs w:val="20"/>
          <w:lang w:val="en-US"/>
        </w:rPr>
        <w:t xml:space="preserve">Find </w:t>
      </w:r>
      <w:r w:rsidRPr="00E1480C">
        <w:rPr>
          <w:sz w:val="20"/>
          <w:szCs w:val="20"/>
          <w:lang w:val="en-US"/>
        </w:rPr>
        <w:t xml:space="preserve">a list of scholarships which are available to each and </w:t>
      </w:r>
      <w:r>
        <w:rPr>
          <w:sz w:val="20"/>
          <w:szCs w:val="20"/>
          <w:lang w:val="en-US"/>
        </w:rPr>
        <w:t>e</w:t>
      </w:r>
      <w:r w:rsidRPr="00E1480C">
        <w:rPr>
          <w:sz w:val="20"/>
          <w:szCs w:val="20"/>
          <w:lang w:val="en-US"/>
        </w:rPr>
        <w:t>very student. On the following page</w:t>
      </w:r>
      <w:r>
        <w:rPr>
          <w:sz w:val="20"/>
          <w:szCs w:val="20"/>
          <w:lang w:val="en-US"/>
        </w:rPr>
        <w:t>,</w:t>
      </w:r>
      <w:r w:rsidRPr="00E1480C">
        <w:rPr>
          <w:sz w:val="20"/>
          <w:szCs w:val="20"/>
          <w:lang w:val="en-US"/>
        </w:rPr>
        <w:t xml:space="preserve"> please fill out the title box with the scholarship you are applying for, and the essay which, in detail, </w:t>
      </w:r>
      <w:r>
        <w:rPr>
          <w:sz w:val="20"/>
          <w:szCs w:val="20"/>
          <w:lang w:val="en-US"/>
        </w:rPr>
        <w:t xml:space="preserve">tells us why you consider yourself a suitable candidate. </w:t>
      </w:r>
    </w:p>
    <w:tbl>
      <w:tblPr>
        <w:tblStyle w:val="Tablaconcuadrcula"/>
        <w:tblW w:w="0" w:type="auto"/>
        <w:tblLook w:val="04A0" w:firstRow="1" w:lastRow="0" w:firstColumn="1" w:lastColumn="0" w:noHBand="0" w:noVBand="1"/>
      </w:tblPr>
      <w:tblGrid>
        <w:gridCol w:w="10456"/>
      </w:tblGrid>
      <w:tr w:rsidR="00711A4F" w:rsidRPr="00ED3346" w14:paraId="4EAE5BDC" w14:textId="77777777" w:rsidTr="00D25AA9">
        <w:tc>
          <w:tcPr>
            <w:tcW w:w="10456" w:type="dxa"/>
            <w:tcBorders>
              <w:top w:val="nil"/>
              <w:left w:val="nil"/>
              <w:bottom w:val="single" w:sz="4" w:space="0" w:color="auto"/>
              <w:right w:val="nil"/>
            </w:tcBorders>
          </w:tcPr>
          <w:p w14:paraId="7C9080E9" w14:textId="77777777" w:rsidR="00711A4F" w:rsidRPr="00ED3346" w:rsidRDefault="00711A4F" w:rsidP="00D25AA9">
            <w:pPr>
              <w:pStyle w:val="Sinespaciado"/>
              <w:rPr>
                <w:b/>
                <w:sz w:val="20"/>
                <w:szCs w:val="20"/>
                <w:lang w:val="en-GB"/>
              </w:rPr>
            </w:pPr>
          </w:p>
        </w:tc>
      </w:tr>
    </w:tbl>
    <w:p w14:paraId="1206F272" w14:textId="77777777" w:rsidR="00711A4F" w:rsidRPr="00ED3346" w:rsidRDefault="00711A4F" w:rsidP="00711A4F">
      <w:pPr>
        <w:pStyle w:val="Sinespaciado"/>
        <w:rPr>
          <w:b/>
          <w:sz w:val="20"/>
          <w:szCs w:val="20"/>
          <w:lang w:val="en-GB"/>
        </w:rPr>
      </w:pPr>
    </w:p>
    <w:p w14:paraId="2F8FCBFE" w14:textId="77777777" w:rsidR="00711A4F" w:rsidRPr="00E1480C" w:rsidRDefault="00711A4F" w:rsidP="00711A4F">
      <w:pPr>
        <w:pStyle w:val="Prrafodelista"/>
        <w:numPr>
          <w:ilvl w:val="0"/>
          <w:numId w:val="1"/>
        </w:numPr>
        <w:spacing w:line="276" w:lineRule="auto"/>
        <w:rPr>
          <w:b/>
          <w:color w:val="5B9BD5" w:themeColor="accent1"/>
          <w:sz w:val="22"/>
          <w:u w:val="single"/>
        </w:rPr>
      </w:pPr>
      <w:r w:rsidRPr="00E1480C">
        <w:rPr>
          <w:b/>
          <w:color w:val="5B9BD5" w:themeColor="accent1"/>
          <w:sz w:val="22"/>
          <w:u w:val="single"/>
        </w:rPr>
        <w:t>ESEI GLOBAL AMBASSADOR</w:t>
      </w:r>
    </w:p>
    <w:p w14:paraId="3A919B2D" w14:textId="77777777" w:rsidR="00711A4F" w:rsidRPr="00E1480C" w:rsidRDefault="00711A4F" w:rsidP="00711A4F">
      <w:pPr>
        <w:spacing w:line="276" w:lineRule="auto"/>
        <w:ind w:left="360"/>
        <w:rPr>
          <w:lang w:val="en-US"/>
        </w:rPr>
      </w:pPr>
      <w:r w:rsidRPr="00E1480C">
        <w:rPr>
          <w:noProof/>
          <w:lang w:val="en-US"/>
        </w:rPr>
        <w:t>ESEI offers Global Ambassador Scholarship for to celebrate our multi-cultural diversity. Students will be required to act as "ESEI Ambassadors", representing ESEI in their home countries. The criteria for application are:</w:t>
      </w:r>
    </w:p>
    <w:p w14:paraId="7EFAE742" w14:textId="77777777" w:rsidR="00711A4F" w:rsidRDefault="00711A4F" w:rsidP="00711A4F">
      <w:pPr>
        <w:pStyle w:val="Prrafodelista"/>
        <w:numPr>
          <w:ilvl w:val="2"/>
          <w:numId w:val="1"/>
        </w:numPr>
        <w:spacing w:line="276" w:lineRule="auto"/>
        <w:rPr>
          <w:lang w:val="en-US"/>
        </w:rPr>
      </w:pPr>
      <w:r>
        <w:rPr>
          <w:noProof/>
          <w:lang w:val="en-US"/>
        </w:rPr>
        <w:t>Availability for orientation to prospective or new students from home country.</w:t>
      </w:r>
    </w:p>
    <w:p w14:paraId="7A86CDFA" w14:textId="77777777" w:rsidR="00711A4F" w:rsidRDefault="00711A4F" w:rsidP="00711A4F">
      <w:pPr>
        <w:pStyle w:val="Prrafodelista"/>
        <w:numPr>
          <w:ilvl w:val="2"/>
          <w:numId w:val="1"/>
        </w:numPr>
        <w:spacing w:line="276" w:lineRule="auto"/>
        <w:rPr>
          <w:lang w:val="en-US"/>
        </w:rPr>
      </w:pPr>
      <w:r>
        <w:rPr>
          <w:noProof/>
          <w:lang w:val="en-US"/>
        </w:rPr>
        <w:t>Original essay about “Why you have chosen a global education at ESEI International Business School Barcelona.”</w:t>
      </w:r>
    </w:p>
    <w:p w14:paraId="2098EB87" w14:textId="77777777" w:rsidR="00711A4F" w:rsidRPr="00313E43" w:rsidRDefault="00711A4F" w:rsidP="00711A4F">
      <w:pPr>
        <w:spacing w:line="276" w:lineRule="auto"/>
        <w:rPr>
          <w:lang w:val="en-US"/>
        </w:rPr>
      </w:pPr>
    </w:p>
    <w:p w14:paraId="25906FB0" w14:textId="77777777" w:rsidR="00711A4F" w:rsidRPr="00E1480C" w:rsidRDefault="00711A4F" w:rsidP="00711A4F">
      <w:pPr>
        <w:pStyle w:val="Prrafodelista"/>
        <w:numPr>
          <w:ilvl w:val="0"/>
          <w:numId w:val="1"/>
        </w:numPr>
        <w:spacing w:line="276" w:lineRule="auto"/>
        <w:rPr>
          <w:b/>
          <w:color w:val="5B9BD5" w:themeColor="accent1"/>
          <w:sz w:val="22"/>
          <w:u w:val="single"/>
          <w:lang w:val="en-US"/>
        </w:rPr>
      </w:pPr>
      <w:r w:rsidRPr="00E1480C">
        <w:rPr>
          <w:b/>
          <w:noProof/>
          <w:color w:val="5B9BD5" w:themeColor="accent1"/>
          <w:sz w:val="22"/>
          <w:u w:val="single"/>
          <w:lang w:val="en-US"/>
        </w:rPr>
        <w:t>ACADEMIC ECCELLENCE</w:t>
      </w:r>
    </w:p>
    <w:p w14:paraId="31197E04" w14:textId="77777777" w:rsidR="00711A4F" w:rsidRPr="00E1480C" w:rsidRDefault="00711A4F" w:rsidP="00711A4F">
      <w:pPr>
        <w:spacing w:line="276" w:lineRule="auto"/>
        <w:ind w:left="360"/>
        <w:rPr>
          <w:lang w:val="en-US"/>
        </w:rPr>
      </w:pPr>
      <w:r w:rsidRPr="00E1480C">
        <w:rPr>
          <w:noProof/>
          <w:lang w:val="en-US"/>
        </w:rPr>
        <w:t>ESEI offers Academic Merit Scholarship for exceptionally talented and academically outstanding students from all around the world. The criteria for application are:</w:t>
      </w:r>
    </w:p>
    <w:p w14:paraId="3A043971" w14:textId="77777777" w:rsidR="00711A4F" w:rsidRDefault="00711A4F" w:rsidP="00711A4F">
      <w:pPr>
        <w:pStyle w:val="Prrafodelista"/>
        <w:numPr>
          <w:ilvl w:val="2"/>
          <w:numId w:val="1"/>
        </w:numPr>
        <w:spacing w:line="276" w:lineRule="auto"/>
        <w:rPr>
          <w:lang w:val="en-US"/>
        </w:rPr>
      </w:pPr>
      <w:r>
        <w:rPr>
          <w:noProof/>
          <w:lang w:val="en-US"/>
        </w:rPr>
        <w:t>Overall GPA requirement: 3.7</w:t>
      </w:r>
    </w:p>
    <w:p w14:paraId="4F1C83A9" w14:textId="77777777" w:rsidR="00711A4F" w:rsidRDefault="00711A4F" w:rsidP="00711A4F">
      <w:pPr>
        <w:pStyle w:val="Prrafodelista"/>
        <w:numPr>
          <w:ilvl w:val="2"/>
          <w:numId w:val="1"/>
        </w:numPr>
        <w:spacing w:line="276" w:lineRule="auto"/>
        <w:rPr>
          <w:lang w:val="en-US"/>
        </w:rPr>
      </w:pPr>
      <w:r>
        <w:rPr>
          <w:noProof/>
          <w:lang w:val="en-US"/>
        </w:rPr>
        <w:t>Original essay about “The benefits of a business education.”</w:t>
      </w:r>
    </w:p>
    <w:p w14:paraId="13F3BB8B" w14:textId="77777777" w:rsidR="00711A4F" w:rsidRPr="00313E43" w:rsidRDefault="00711A4F" w:rsidP="00711A4F">
      <w:pPr>
        <w:spacing w:line="276" w:lineRule="auto"/>
        <w:rPr>
          <w:color w:val="5B9BD5" w:themeColor="accent1"/>
          <w:u w:val="single"/>
          <w:lang w:val="en-US"/>
        </w:rPr>
      </w:pPr>
    </w:p>
    <w:p w14:paraId="086E9279" w14:textId="77777777" w:rsidR="00711A4F" w:rsidRPr="00E1480C" w:rsidRDefault="00711A4F" w:rsidP="00711A4F">
      <w:pPr>
        <w:pStyle w:val="Prrafodelista"/>
        <w:numPr>
          <w:ilvl w:val="0"/>
          <w:numId w:val="1"/>
        </w:numPr>
        <w:spacing w:line="276" w:lineRule="auto"/>
        <w:rPr>
          <w:b/>
          <w:color w:val="5B9BD5" w:themeColor="accent1"/>
          <w:sz w:val="22"/>
          <w:u w:val="single"/>
          <w:lang w:val="en-US"/>
        </w:rPr>
      </w:pPr>
      <w:r w:rsidRPr="00E1480C">
        <w:rPr>
          <w:b/>
          <w:noProof/>
          <w:color w:val="5B9BD5" w:themeColor="accent1"/>
          <w:sz w:val="22"/>
          <w:u w:val="single"/>
          <w:lang w:val="en-US"/>
        </w:rPr>
        <w:t>GOOD SAMARITAN</w:t>
      </w:r>
    </w:p>
    <w:p w14:paraId="14F5F0AB" w14:textId="77777777" w:rsidR="00711A4F" w:rsidRPr="00E1480C" w:rsidRDefault="00711A4F" w:rsidP="00711A4F">
      <w:pPr>
        <w:spacing w:line="276" w:lineRule="auto"/>
        <w:ind w:left="360"/>
        <w:rPr>
          <w:lang w:val="en-US"/>
        </w:rPr>
      </w:pPr>
      <w:r w:rsidRPr="00E1480C">
        <w:rPr>
          <w:noProof/>
          <w:lang w:val="en-US"/>
        </w:rPr>
        <w:t>ESEI´s Good Samaritan Scholarship recognizes the work of students who have shown outstanding leadership in humanitarian and development work. The critera for application are:</w:t>
      </w:r>
    </w:p>
    <w:p w14:paraId="3A1E9940" w14:textId="77777777" w:rsidR="00711A4F" w:rsidRDefault="00711A4F" w:rsidP="00711A4F">
      <w:pPr>
        <w:pStyle w:val="Prrafodelista"/>
        <w:numPr>
          <w:ilvl w:val="2"/>
          <w:numId w:val="1"/>
        </w:numPr>
        <w:spacing w:line="276" w:lineRule="auto"/>
        <w:rPr>
          <w:lang w:val="en-US"/>
        </w:rPr>
      </w:pPr>
      <w:r>
        <w:rPr>
          <w:noProof/>
          <w:lang w:val="en-US"/>
        </w:rPr>
        <w:t>Participation in a non-paid or voluntary humanitarian project for at least 6 months.</w:t>
      </w:r>
    </w:p>
    <w:p w14:paraId="42EA10E1" w14:textId="77777777" w:rsidR="00711A4F" w:rsidRDefault="00711A4F" w:rsidP="00711A4F">
      <w:pPr>
        <w:pStyle w:val="Prrafodelista"/>
        <w:numPr>
          <w:ilvl w:val="2"/>
          <w:numId w:val="1"/>
        </w:numPr>
        <w:spacing w:line="276" w:lineRule="auto"/>
        <w:rPr>
          <w:lang w:val="en-US"/>
        </w:rPr>
      </w:pPr>
      <w:r>
        <w:rPr>
          <w:noProof/>
          <w:lang w:val="en-US"/>
        </w:rPr>
        <w:t>Original essay about “What businesses can do for sustainable development.”</w:t>
      </w:r>
    </w:p>
    <w:p w14:paraId="28965F68" w14:textId="77777777" w:rsidR="00711A4F" w:rsidRPr="00313E43" w:rsidRDefault="00711A4F" w:rsidP="00711A4F">
      <w:pPr>
        <w:spacing w:line="276" w:lineRule="auto"/>
        <w:rPr>
          <w:color w:val="5B9BD5" w:themeColor="accent1"/>
          <w:u w:val="single"/>
          <w:lang w:val="en-US"/>
        </w:rPr>
      </w:pPr>
    </w:p>
    <w:p w14:paraId="2BD6E031" w14:textId="77777777" w:rsidR="00711A4F" w:rsidRPr="00E1480C" w:rsidRDefault="00711A4F" w:rsidP="00711A4F">
      <w:pPr>
        <w:pStyle w:val="Prrafodelista"/>
        <w:numPr>
          <w:ilvl w:val="0"/>
          <w:numId w:val="1"/>
        </w:numPr>
        <w:spacing w:line="276" w:lineRule="auto"/>
        <w:rPr>
          <w:b/>
          <w:color w:val="5B9BD5" w:themeColor="accent1"/>
          <w:sz w:val="22"/>
          <w:u w:val="single"/>
          <w:lang w:val="en-US"/>
        </w:rPr>
      </w:pPr>
      <w:r w:rsidRPr="00E1480C">
        <w:rPr>
          <w:b/>
          <w:color w:val="5B9BD5" w:themeColor="accent1"/>
          <w:sz w:val="22"/>
          <w:u w:val="single"/>
          <w:lang w:val="en-US"/>
        </w:rPr>
        <w:t>PROFESSIONAL ATHLETES</w:t>
      </w:r>
    </w:p>
    <w:p w14:paraId="6D636F3F" w14:textId="77777777" w:rsidR="00711A4F" w:rsidRPr="00E1480C" w:rsidRDefault="00711A4F" w:rsidP="00711A4F">
      <w:pPr>
        <w:spacing w:line="276" w:lineRule="auto"/>
        <w:ind w:left="360"/>
        <w:rPr>
          <w:lang w:val="en-US"/>
        </w:rPr>
      </w:pPr>
      <w:r w:rsidRPr="00E1480C">
        <w:rPr>
          <w:lang w:val="en-US"/>
        </w:rPr>
        <w:t>ESE</w:t>
      </w:r>
      <w:r w:rsidRPr="00E1480C">
        <w:rPr>
          <w:noProof/>
          <w:lang w:val="en-US"/>
        </w:rPr>
        <w:t xml:space="preserve">I´s Leadership in Business Scholarship recognizes the entrepreneurial journey of students who have started their own ventures, and those who have gained valuable professional experience within a business context. The critera for application are: </w:t>
      </w:r>
    </w:p>
    <w:p w14:paraId="1AAFAD9D" w14:textId="77777777" w:rsidR="00711A4F" w:rsidRDefault="00711A4F" w:rsidP="00711A4F">
      <w:pPr>
        <w:pStyle w:val="Prrafodelista"/>
        <w:numPr>
          <w:ilvl w:val="2"/>
          <w:numId w:val="1"/>
        </w:numPr>
        <w:spacing w:line="276" w:lineRule="auto"/>
        <w:rPr>
          <w:lang w:val="en-US"/>
        </w:rPr>
      </w:pPr>
      <w:r>
        <w:rPr>
          <w:noProof/>
          <w:lang w:val="en-US"/>
        </w:rPr>
        <w:t>Business owner for at least 2 years or 5 years of work experience.</w:t>
      </w:r>
    </w:p>
    <w:p w14:paraId="60A41EE6" w14:textId="77777777" w:rsidR="00711A4F" w:rsidRDefault="00711A4F" w:rsidP="00711A4F">
      <w:pPr>
        <w:pStyle w:val="Prrafodelista"/>
        <w:numPr>
          <w:ilvl w:val="2"/>
          <w:numId w:val="1"/>
        </w:numPr>
        <w:spacing w:line="276" w:lineRule="auto"/>
        <w:rPr>
          <w:lang w:val="en-US"/>
        </w:rPr>
      </w:pPr>
      <w:r>
        <w:rPr>
          <w:noProof/>
          <w:lang w:val="en-US"/>
        </w:rPr>
        <w:t>Original essay about “Are there similiarities between sports and business.”</w:t>
      </w:r>
    </w:p>
    <w:p w14:paraId="1342469B" w14:textId="77777777" w:rsidR="00711A4F" w:rsidRPr="00313E43" w:rsidRDefault="00711A4F" w:rsidP="00711A4F">
      <w:pPr>
        <w:spacing w:line="276" w:lineRule="auto"/>
        <w:rPr>
          <w:lang w:val="en-US"/>
        </w:rPr>
      </w:pPr>
    </w:p>
    <w:p w14:paraId="709B751C" w14:textId="77777777" w:rsidR="00711A4F" w:rsidRPr="00E1480C" w:rsidRDefault="00711A4F" w:rsidP="00711A4F">
      <w:pPr>
        <w:pStyle w:val="Prrafodelista"/>
        <w:numPr>
          <w:ilvl w:val="0"/>
          <w:numId w:val="1"/>
        </w:numPr>
        <w:spacing w:line="276" w:lineRule="auto"/>
        <w:rPr>
          <w:b/>
          <w:color w:val="5B9BD5" w:themeColor="accent1"/>
          <w:sz w:val="22"/>
          <w:u w:val="single"/>
          <w:lang w:val="en-US"/>
        </w:rPr>
      </w:pPr>
      <w:r w:rsidRPr="00E1480C">
        <w:rPr>
          <w:b/>
          <w:color w:val="5B9BD5" w:themeColor="accent1"/>
          <w:sz w:val="22"/>
          <w:u w:val="single"/>
          <w:lang w:val="en-US"/>
        </w:rPr>
        <w:t>LOCAL STUDENT</w:t>
      </w:r>
    </w:p>
    <w:p w14:paraId="16E893FB" w14:textId="77777777" w:rsidR="00711A4F" w:rsidRPr="00E1480C" w:rsidRDefault="00711A4F" w:rsidP="00711A4F">
      <w:pPr>
        <w:spacing w:line="276" w:lineRule="auto"/>
        <w:ind w:left="360"/>
        <w:rPr>
          <w:lang w:val="en-US"/>
        </w:rPr>
      </w:pPr>
      <w:r w:rsidRPr="00E1480C">
        <w:rPr>
          <w:noProof/>
          <w:lang w:val="en-US"/>
        </w:rPr>
        <w:t>ESEI´s Local Student Scholarship seeks to promoste global business education within a local Spanish context by providing opportunities for local studnets to become part of ESEI´s international studtn body. The criteria for application are:</w:t>
      </w:r>
    </w:p>
    <w:p w14:paraId="7381D1BB" w14:textId="77777777" w:rsidR="00711A4F" w:rsidRDefault="00711A4F" w:rsidP="00711A4F">
      <w:pPr>
        <w:pStyle w:val="Prrafodelista"/>
        <w:numPr>
          <w:ilvl w:val="2"/>
          <w:numId w:val="1"/>
        </w:numPr>
        <w:spacing w:line="276" w:lineRule="auto"/>
        <w:rPr>
          <w:lang w:val="en-US"/>
        </w:rPr>
      </w:pPr>
      <w:r>
        <w:rPr>
          <w:noProof/>
          <w:lang w:val="en-US"/>
        </w:rPr>
        <w:t>Spanish citizen.</w:t>
      </w:r>
    </w:p>
    <w:p w14:paraId="5657F30F" w14:textId="260AFCD1" w:rsidR="00711A4F" w:rsidRDefault="00ED3346" w:rsidP="00711A4F">
      <w:pPr>
        <w:pStyle w:val="Prrafodelista"/>
        <w:numPr>
          <w:ilvl w:val="2"/>
          <w:numId w:val="1"/>
        </w:numPr>
        <w:spacing w:line="276" w:lineRule="auto"/>
        <w:rPr>
          <w:noProof/>
          <w:lang w:val="en-US"/>
        </w:rPr>
      </w:pPr>
      <w:r>
        <w:rPr>
          <w:noProof/>
          <w:lang w:val="en-US"/>
        </w:rPr>
        <w:t>Origin</w:t>
      </w:r>
      <w:bookmarkStart w:id="0" w:name="_GoBack"/>
      <w:bookmarkEnd w:id="0"/>
      <w:r w:rsidR="00711A4F">
        <w:rPr>
          <w:noProof/>
          <w:lang w:val="en-US"/>
        </w:rPr>
        <w:t>al Essay about “Global opportunities for Spanish businesses and entrepreneurs.”</w:t>
      </w:r>
    </w:p>
    <w:p w14:paraId="373FA035" w14:textId="4B2D8E30" w:rsidR="00711A4F" w:rsidRDefault="00711A4F" w:rsidP="00711A4F">
      <w:pPr>
        <w:rPr>
          <w:noProof/>
          <w:color w:val="595959" w:themeColor="text1" w:themeTint="A6"/>
          <w:kern w:val="20"/>
          <w:sz w:val="20"/>
          <w:szCs w:val="20"/>
          <w:lang w:val="en-US"/>
        </w:rPr>
      </w:pPr>
      <w:r>
        <w:rPr>
          <w:noProof/>
          <w:lang w:val="en-US"/>
        </w:rPr>
        <w:br w:type="page"/>
      </w:r>
    </w:p>
    <w:p w14:paraId="2DB49284" w14:textId="0365ABF2" w:rsidR="00711A4F" w:rsidRDefault="00711A4F" w:rsidP="00711A4F">
      <w:pPr>
        <w:rPr>
          <w:noProof/>
          <w:color w:val="595959" w:themeColor="text1" w:themeTint="A6"/>
          <w:kern w:val="20"/>
          <w:sz w:val="20"/>
          <w:szCs w:val="20"/>
          <w:lang w:val="en-US"/>
        </w:rPr>
      </w:pPr>
    </w:p>
    <w:p w14:paraId="6E821C28" w14:textId="107F220C" w:rsidR="00711A4F" w:rsidRDefault="00711A4F" w:rsidP="00711A4F">
      <w:pPr>
        <w:rPr>
          <w:noProof/>
          <w:color w:val="595959" w:themeColor="text1" w:themeTint="A6"/>
          <w:kern w:val="20"/>
          <w:sz w:val="20"/>
          <w:szCs w:val="20"/>
          <w:lang w:val="en-US"/>
        </w:rPr>
      </w:pPr>
    </w:p>
    <w:p w14:paraId="7849CF0B" w14:textId="4298CB0A" w:rsidR="00711A4F" w:rsidRDefault="00711A4F" w:rsidP="00711A4F">
      <w:pPr>
        <w:rPr>
          <w:noProof/>
          <w:color w:val="595959" w:themeColor="text1" w:themeTint="A6"/>
          <w:kern w:val="20"/>
          <w:sz w:val="20"/>
          <w:szCs w:val="20"/>
          <w:lang w:val="en-US"/>
        </w:rPr>
      </w:pPr>
    </w:p>
    <w:tbl>
      <w:tblPr>
        <w:tblW w:w="10472"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12"/>
        <w:gridCol w:w="8160"/>
      </w:tblGrid>
      <w:tr w:rsidR="00711A4F" w:rsidRPr="00AD2FB5" w14:paraId="66BB45EF" w14:textId="77777777" w:rsidTr="00D25AA9">
        <w:trPr>
          <w:trHeight w:val="301"/>
        </w:trPr>
        <w:tc>
          <w:tcPr>
            <w:tcW w:w="10472" w:type="dxa"/>
            <w:gridSpan w:val="2"/>
            <w:shd w:val="clear" w:color="auto" w:fill="auto"/>
            <w:noWrap/>
            <w:vAlign w:val="center"/>
            <w:hideMark/>
          </w:tcPr>
          <w:p w14:paraId="3517A254" w14:textId="77777777" w:rsidR="00711A4F" w:rsidRPr="00AD2FB5" w:rsidRDefault="00711A4F" w:rsidP="00D25AA9">
            <w:pPr>
              <w:rPr>
                <w:rFonts w:ascii="Calibri" w:eastAsia="Times New Roman" w:hAnsi="Calibri" w:cs="Times New Roman"/>
                <w:b/>
                <w:bCs/>
                <w:iCs/>
                <w:color w:val="000000"/>
                <w:lang w:val="en-GB"/>
              </w:rPr>
            </w:pPr>
            <w:r w:rsidRPr="00AD2FB5">
              <w:rPr>
                <w:rFonts w:ascii="Calibri" w:eastAsia="Times New Roman" w:hAnsi="Calibri" w:cs="Times New Roman"/>
                <w:b/>
                <w:bCs/>
                <w:iCs/>
                <w:color w:val="000000"/>
                <w:lang w:val="en-GB"/>
              </w:rPr>
              <w:t>Personal Information</w:t>
            </w:r>
          </w:p>
        </w:tc>
      </w:tr>
      <w:tr w:rsidR="00711A4F" w:rsidRPr="008729C4" w14:paraId="74574B69" w14:textId="77777777" w:rsidTr="00D25AA9">
        <w:trPr>
          <w:trHeight w:val="301"/>
        </w:trPr>
        <w:tc>
          <w:tcPr>
            <w:tcW w:w="2312" w:type="dxa"/>
            <w:shd w:val="clear" w:color="auto" w:fill="auto"/>
            <w:noWrap/>
            <w:vAlign w:val="center"/>
            <w:hideMark/>
          </w:tcPr>
          <w:p w14:paraId="3976BE5D" w14:textId="77777777" w:rsidR="00711A4F" w:rsidRPr="00505322" w:rsidRDefault="00711A4F" w:rsidP="00D25AA9">
            <w:pPr>
              <w:rPr>
                <w:rFonts w:ascii="Calibri" w:eastAsia="Times New Roman" w:hAnsi="Calibri" w:cs="Times New Roman"/>
                <w:bCs/>
                <w:color w:val="000000"/>
                <w:lang w:val="en-GB"/>
              </w:rPr>
            </w:pPr>
            <w:r>
              <w:rPr>
                <w:rFonts w:ascii="Calibri" w:eastAsia="Times New Roman" w:hAnsi="Calibri" w:cs="Times New Roman"/>
                <w:bCs/>
                <w:color w:val="000000"/>
                <w:lang w:val="en-GB"/>
              </w:rPr>
              <w:t xml:space="preserve">Full </w:t>
            </w:r>
            <w:r w:rsidRPr="00505322">
              <w:rPr>
                <w:rFonts w:ascii="Calibri" w:eastAsia="Times New Roman" w:hAnsi="Calibri" w:cs="Times New Roman"/>
                <w:bCs/>
                <w:color w:val="000000"/>
                <w:lang w:val="en-GB"/>
              </w:rPr>
              <w:t xml:space="preserve">Name </w:t>
            </w:r>
          </w:p>
        </w:tc>
        <w:tc>
          <w:tcPr>
            <w:tcW w:w="8160" w:type="dxa"/>
            <w:shd w:val="clear" w:color="auto" w:fill="E8E8E8"/>
            <w:noWrap/>
            <w:vAlign w:val="bottom"/>
            <w:hideMark/>
          </w:tcPr>
          <w:p w14:paraId="1B71B5C7" w14:textId="77777777" w:rsidR="00711A4F" w:rsidRPr="008729C4" w:rsidRDefault="00711A4F" w:rsidP="00D25AA9">
            <w:pPr>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r>
      <w:tr w:rsidR="00711A4F" w:rsidRPr="008729C4" w14:paraId="2805F205" w14:textId="77777777" w:rsidTr="00D25AA9">
        <w:trPr>
          <w:trHeight w:val="301"/>
        </w:trPr>
        <w:tc>
          <w:tcPr>
            <w:tcW w:w="2312" w:type="dxa"/>
            <w:shd w:val="clear" w:color="auto" w:fill="auto"/>
            <w:noWrap/>
            <w:vAlign w:val="center"/>
            <w:hideMark/>
          </w:tcPr>
          <w:p w14:paraId="53F4FD38" w14:textId="77777777" w:rsidR="00711A4F" w:rsidRPr="00505322" w:rsidRDefault="00711A4F" w:rsidP="00D25AA9">
            <w:pPr>
              <w:rPr>
                <w:rFonts w:ascii="Calibri" w:eastAsia="Times New Roman" w:hAnsi="Calibri" w:cs="Times New Roman"/>
                <w:bCs/>
                <w:color w:val="000000"/>
                <w:lang w:val="en-GB"/>
              </w:rPr>
            </w:pPr>
            <w:r>
              <w:rPr>
                <w:rFonts w:ascii="Calibri" w:eastAsia="Times New Roman" w:hAnsi="Calibri" w:cs="Times New Roman"/>
                <w:bCs/>
                <w:color w:val="000000"/>
                <w:lang w:val="en-GB"/>
              </w:rPr>
              <w:t>Scholarship</w:t>
            </w:r>
          </w:p>
        </w:tc>
        <w:tc>
          <w:tcPr>
            <w:tcW w:w="8160" w:type="dxa"/>
            <w:shd w:val="clear" w:color="auto" w:fill="E8E8E8"/>
            <w:noWrap/>
            <w:vAlign w:val="bottom"/>
            <w:hideMark/>
          </w:tcPr>
          <w:p w14:paraId="78A333C5" w14:textId="77777777" w:rsidR="00711A4F" w:rsidRPr="008729C4" w:rsidRDefault="00711A4F" w:rsidP="00D25AA9">
            <w:pPr>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sdt>
              <w:sdtPr>
                <w:rPr>
                  <w:rFonts w:ascii="Calibri" w:eastAsia="Times New Roman" w:hAnsi="Calibri" w:cs="Times New Roman"/>
                  <w:color w:val="000000"/>
                  <w:lang w:val="en-GB"/>
                </w:rPr>
                <w:id w:val="292110124"/>
                <w:placeholder>
                  <w:docPart w:val="60D005E98D2647AFBA0D33AF8C7B7DF7"/>
                </w:placeholder>
                <w:showingPlcHdr/>
                <w:dropDownList>
                  <w:listItem w:displayText="Choose an option" w:value=""/>
                  <w:listItem w:displayText="ESEI Global Ambassador" w:value="ESEI Global Ambassador"/>
                  <w:listItem w:displayText="Academic Excellence " w:value="Academic Excellence "/>
                  <w:listItem w:displayText="Good Samaritan" w:value="Good Samaritan"/>
                  <w:listItem w:displayText="Professional Athletes" w:value="Professional Athletes"/>
                  <w:listItem w:displayText="Local Student" w:value="Local Student"/>
                </w:dropDownList>
              </w:sdtPr>
              <w:sdtEndPr/>
              <w:sdtContent>
                <w:r w:rsidRPr="00D912FF">
                  <w:rPr>
                    <w:rStyle w:val="Textodelmarcadordeposicin"/>
                  </w:rPr>
                  <w:t>Elija un elemento.</w:t>
                </w:r>
              </w:sdtContent>
            </w:sdt>
          </w:p>
        </w:tc>
      </w:tr>
    </w:tbl>
    <w:p w14:paraId="07228190" w14:textId="77777777" w:rsidR="00711A4F" w:rsidRDefault="00711A4F" w:rsidP="00711A4F">
      <w:pPr>
        <w:pStyle w:val="Sinespaciado"/>
        <w:rPr>
          <w:b/>
          <w:sz w:val="20"/>
          <w:szCs w:val="20"/>
        </w:rPr>
      </w:pPr>
    </w:p>
    <w:tbl>
      <w:tblPr>
        <w:tblStyle w:val="Tablaconcuadrcula"/>
        <w:tblW w:w="0" w:type="auto"/>
        <w:tblLook w:val="04A0" w:firstRow="1" w:lastRow="0" w:firstColumn="1" w:lastColumn="0" w:noHBand="0" w:noVBand="1"/>
      </w:tblPr>
      <w:tblGrid>
        <w:gridCol w:w="5228"/>
        <w:gridCol w:w="5228"/>
      </w:tblGrid>
      <w:tr w:rsidR="00711A4F" w14:paraId="77D44833" w14:textId="77777777" w:rsidTr="00D25AA9">
        <w:tc>
          <w:tcPr>
            <w:tcW w:w="5228" w:type="dxa"/>
            <w:tcBorders>
              <w:top w:val="nil"/>
              <w:left w:val="nil"/>
              <w:bottom w:val="single" w:sz="4" w:space="0" w:color="auto"/>
              <w:right w:val="nil"/>
            </w:tcBorders>
          </w:tcPr>
          <w:p w14:paraId="51D11953" w14:textId="77777777" w:rsidR="00711A4F" w:rsidRPr="00571D55" w:rsidRDefault="00711A4F" w:rsidP="00D25AA9">
            <w:pPr>
              <w:pStyle w:val="Sinespaciado"/>
              <w:rPr>
                <w:b/>
                <w:sz w:val="20"/>
                <w:szCs w:val="20"/>
              </w:rPr>
            </w:pPr>
            <w:proofErr w:type="spellStart"/>
            <w:r w:rsidRPr="00651E4E">
              <w:rPr>
                <w:rFonts w:ascii="Calibri" w:hAnsi="Calibri"/>
                <w:b/>
                <w:color w:val="5B9BD5" w:themeColor="accent1"/>
                <w:sz w:val="24"/>
              </w:rPr>
              <w:t>Scholarship</w:t>
            </w:r>
            <w:proofErr w:type="spellEnd"/>
            <w:r w:rsidRPr="00651E4E">
              <w:rPr>
                <w:rFonts w:ascii="Calibri" w:hAnsi="Calibri"/>
                <w:b/>
                <w:color w:val="5B9BD5" w:themeColor="accent1"/>
                <w:sz w:val="24"/>
              </w:rPr>
              <w:t xml:space="preserve"> </w:t>
            </w:r>
            <w:proofErr w:type="spellStart"/>
            <w:r w:rsidRPr="00651E4E">
              <w:rPr>
                <w:rFonts w:ascii="Calibri" w:hAnsi="Calibri"/>
                <w:b/>
                <w:color w:val="5B9BD5" w:themeColor="accent1"/>
                <w:sz w:val="24"/>
              </w:rPr>
              <w:t>deadline</w:t>
            </w:r>
            <w:proofErr w:type="spellEnd"/>
            <w:r w:rsidRPr="00651E4E">
              <w:rPr>
                <w:rFonts w:ascii="Calibri" w:hAnsi="Calibri"/>
                <w:b/>
                <w:color w:val="5B9BD5" w:themeColor="accent1"/>
                <w:sz w:val="24"/>
              </w:rPr>
              <w:tab/>
            </w:r>
          </w:p>
        </w:tc>
        <w:tc>
          <w:tcPr>
            <w:tcW w:w="5228" w:type="dxa"/>
            <w:tcBorders>
              <w:top w:val="nil"/>
              <w:left w:val="nil"/>
              <w:bottom w:val="single" w:sz="4" w:space="0" w:color="auto"/>
              <w:right w:val="nil"/>
            </w:tcBorders>
          </w:tcPr>
          <w:p w14:paraId="5DC55ED7" w14:textId="77777777" w:rsidR="00711A4F" w:rsidRPr="00571D55" w:rsidRDefault="00711A4F" w:rsidP="00D25AA9">
            <w:pPr>
              <w:pStyle w:val="Sinespaciado"/>
              <w:rPr>
                <w:b/>
                <w:sz w:val="20"/>
                <w:szCs w:val="20"/>
              </w:rPr>
            </w:pPr>
            <w:proofErr w:type="spellStart"/>
            <w:r w:rsidRPr="00651E4E">
              <w:rPr>
                <w:rFonts w:ascii="Calibri" w:hAnsi="Calibri"/>
                <w:b/>
                <w:color w:val="5B9BD5" w:themeColor="accent1"/>
                <w:sz w:val="24"/>
              </w:rPr>
              <w:t>Instructions</w:t>
            </w:r>
            <w:proofErr w:type="spellEnd"/>
          </w:p>
        </w:tc>
      </w:tr>
      <w:tr w:rsidR="00711A4F" w:rsidRPr="00ED3346" w14:paraId="39303F33" w14:textId="77777777" w:rsidTr="00D25AA9">
        <w:tc>
          <w:tcPr>
            <w:tcW w:w="5228" w:type="dxa"/>
            <w:tcBorders>
              <w:left w:val="nil"/>
              <w:bottom w:val="nil"/>
              <w:right w:val="nil"/>
            </w:tcBorders>
          </w:tcPr>
          <w:p w14:paraId="25E2D486" w14:textId="77777777" w:rsidR="00711A4F" w:rsidRPr="00ED3346" w:rsidRDefault="00711A4F" w:rsidP="00D25AA9">
            <w:pPr>
              <w:pStyle w:val="Sinespaciado"/>
              <w:rPr>
                <w:b/>
                <w:sz w:val="20"/>
                <w:szCs w:val="20"/>
                <w:lang w:val="en-GB"/>
              </w:rPr>
            </w:pPr>
            <w:r w:rsidRPr="00571D55">
              <w:rPr>
                <w:sz w:val="20"/>
                <w:lang w:val="en-US"/>
              </w:rPr>
              <w:t>The deadlines for each scholarship is based on the enrollment date. For spring intakes, the scholarship deadline is July of the year prior. For fall intakes, the scholarship deadline is March, prior to the start of the program.</w:t>
            </w:r>
          </w:p>
        </w:tc>
        <w:tc>
          <w:tcPr>
            <w:tcW w:w="5228" w:type="dxa"/>
            <w:tcBorders>
              <w:left w:val="nil"/>
              <w:bottom w:val="nil"/>
              <w:right w:val="nil"/>
            </w:tcBorders>
          </w:tcPr>
          <w:p w14:paraId="09FFE63C" w14:textId="77777777" w:rsidR="00711A4F" w:rsidRPr="00ED3346" w:rsidRDefault="00711A4F" w:rsidP="00D25AA9">
            <w:pPr>
              <w:pStyle w:val="Sinespaciado"/>
              <w:rPr>
                <w:b/>
                <w:sz w:val="20"/>
                <w:szCs w:val="20"/>
                <w:lang w:val="en-GB"/>
              </w:rPr>
            </w:pPr>
            <w:r w:rsidRPr="00571D55">
              <w:rPr>
                <w:sz w:val="20"/>
                <w:lang w:val="en-US"/>
              </w:rPr>
              <w:t>Please include a 400-</w:t>
            </w:r>
            <w:proofErr w:type="gramStart"/>
            <w:r w:rsidRPr="00571D55">
              <w:rPr>
                <w:sz w:val="20"/>
                <w:lang w:val="en-US"/>
              </w:rPr>
              <w:t>500 word</w:t>
            </w:r>
            <w:proofErr w:type="gramEnd"/>
            <w:r w:rsidRPr="00571D55">
              <w:rPr>
                <w:sz w:val="20"/>
                <w:lang w:val="en-US"/>
              </w:rPr>
              <w:t xml:space="preserve"> essay discussing why you think you deserve this scholarship. Each statement of purpose should be specialized for each scholarship. Please also attach any other required documents for the corresponding scholarship.</w:t>
            </w:r>
          </w:p>
        </w:tc>
      </w:tr>
    </w:tbl>
    <w:p w14:paraId="0AF5523C" w14:textId="77777777" w:rsidR="00711A4F" w:rsidRPr="00ED3346" w:rsidRDefault="00711A4F" w:rsidP="00711A4F">
      <w:pPr>
        <w:pStyle w:val="Sinespaciado"/>
        <w:rPr>
          <w:b/>
          <w:sz w:val="20"/>
          <w:szCs w:val="20"/>
          <w:lang w:val="en-GB"/>
        </w:rPr>
      </w:pPr>
    </w:p>
    <w:tbl>
      <w:tblPr>
        <w:tblStyle w:val="Tablaconcuadrcula"/>
        <w:tblpPr w:leftFromText="180" w:rightFromText="180" w:vertAnchor="text" w:horzAnchor="margin" w:tblpY="21"/>
        <w:tblW w:w="0" w:type="auto"/>
        <w:tblLook w:val="04A0" w:firstRow="1" w:lastRow="0" w:firstColumn="1" w:lastColumn="0" w:noHBand="0" w:noVBand="1"/>
      </w:tblPr>
      <w:tblGrid>
        <w:gridCol w:w="10450"/>
      </w:tblGrid>
      <w:tr w:rsidR="00711A4F" w:rsidRPr="00ED3346" w14:paraId="4F4C497A" w14:textId="77777777" w:rsidTr="00D25AA9">
        <w:trPr>
          <w:trHeight w:val="10622"/>
        </w:trPr>
        <w:tc>
          <w:tcPr>
            <w:tcW w:w="10456" w:type="dxa"/>
          </w:tcPr>
          <w:p w14:paraId="00607EF3" w14:textId="77777777" w:rsidR="00711A4F" w:rsidRDefault="00711A4F" w:rsidP="00D25AA9">
            <w:pPr>
              <w:rPr>
                <w:i/>
                <w:color w:val="A6A6A6" w:themeColor="background1" w:themeShade="A6"/>
                <w:lang w:val="en-GB"/>
              </w:rPr>
            </w:pPr>
            <w:r w:rsidRPr="00D60830">
              <w:rPr>
                <w:i/>
                <w:color w:val="A6A6A6" w:themeColor="background1" w:themeShade="A6"/>
                <w:lang w:val="en-GB"/>
              </w:rPr>
              <w:t>Give a brief explanation of why you should be considered for a scholarship at ESEI.</w:t>
            </w:r>
          </w:p>
          <w:p w14:paraId="10F2D7C5" w14:textId="77777777" w:rsidR="00711A4F" w:rsidRPr="00ED3346" w:rsidRDefault="00711A4F" w:rsidP="00D25AA9">
            <w:pPr>
              <w:tabs>
                <w:tab w:val="left" w:pos="2895"/>
              </w:tabs>
              <w:rPr>
                <w:lang w:val="en-GB"/>
              </w:rPr>
            </w:pPr>
          </w:p>
        </w:tc>
      </w:tr>
    </w:tbl>
    <w:p w14:paraId="7AB203CA" w14:textId="77777777" w:rsidR="00711A4F" w:rsidRPr="00711A4F" w:rsidRDefault="00711A4F" w:rsidP="00711A4F">
      <w:pPr>
        <w:rPr>
          <w:noProof/>
          <w:color w:val="595959" w:themeColor="text1" w:themeTint="A6"/>
          <w:kern w:val="20"/>
          <w:sz w:val="20"/>
          <w:szCs w:val="20"/>
          <w:lang w:val="en-US"/>
        </w:rPr>
      </w:pPr>
    </w:p>
    <w:sectPr w:rsidR="00711A4F" w:rsidRPr="00711A4F" w:rsidSect="00711A4F">
      <w:head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A8391" w14:textId="77777777" w:rsidR="00D16C09" w:rsidRDefault="00D16C09" w:rsidP="009A0AF9">
      <w:r>
        <w:separator/>
      </w:r>
    </w:p>
  </w:endnote>
  <w:endnote w:type="continuationSeparator" w:id="0">
    <w:p w14:paraId="0ECD4E5B" w14:textId="77777777" w:rsidR="00D16C09" w:rsidRDefault="00D16C09" w:rsidP="009A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CF8B0" w14:textId="77777777" w:rsidR="00D16C09" w:rsidRDefault="00D16C09" w:rsidP="009A0AF9">
      <w:r>
        <w:separator/>
      </w:r>
    </w:p>
  </w:footnote>
  <w:footnote w:type="continuationSeparator" w:id="0">
    <w:p w14:paraId="1DE896A8" w14:textId="77777777" w:rsidR="00D16C09" w:rsidRDefault="00D16C09" w:rsidP="009A0A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CA129" w14:textId="3030FE44" w:rsidR="009A0AF9" w:rsidRDefault="00F11131">
    <w:pPr>
      <w:pStyle w:val="Encabezado"/>
    </w:pPr>
    <w:r>
      <w:rPr>
        <w:noProof/>
        <w:lang w:val="en-GB" w:eastAsia="en-GB"/>
      </w:rPr>
      <w:drawing>
        <wp:anchor distT="0" distB="0" distL="114300" distR="114300" simplePos="0" relativeHeight="251658240" behindDoc="1" locked="0" layoutInCell="1" allowOverlap="1" wp14:anchorId="55E55671" wp14:editId="1D613828">
          <wp:simplePos x="0" y="0"/>
          <wp:positionH relativeFrom="page">
            <wp:align>right</wp:align>
          </wp:positionH>
          <wp:positionV relativeFrom="paragraph">
            <wp:posOffset>-594360</wp:posOffset>
          </wp:positionV>
          <wp:extent cx="7658297" cy="10830917"/>
          <wp:effectExtent l="0" t="0" r="0" b="8890"/>
          <wp:wrapNone/>
          <wp:docPr id="1" name="Imagen 1" descr="01.%20Hoja%20de%20pape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20Hoja%20de%20papel.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297" cy="108309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E7D32"/>
    <w:multiLevelType w:val="hybridMultilevel"/>
    <w:tmpl w:val="5B2C38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1353"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F9"/>
    <w:rsid w:val="00040213"/>
    <w:rsid w:val="002D549F"/>
    <w:rsid w:val="00397A15"/>
    <w:rsid w:val="005A1BD6"/>
    <w:rsid w:val="00711A4F"/>
    <w:rsid w:val="00920AD1"/>
    <w:rsid w:val="009A0AF9"/>
    <w:rsid w:val="00C05B48"/>
    <w:rsid w:val="00D005EF"/>
    <w:rsid w:val="00D16C09"/>
    <w:rsid w:val="00ED3346"/>
    <w:rsid w:val="00F1113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3CE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AF9"/>
    <w:pPr>
      <w:tabs>
        <w:tab w:val="center" w:pos="4252"/>
        <w:tab w:val="right" w:pos="8504"/>
      </w:tabs>
    </w:pPr>
  </w:style>
  <w:style w:type="character" w:customStyle="1" w:styleId="EncabezadoCar">
    <w:name w:val="Encabezado Car"/>
    <w:basedOn w:val="Fuentedeprrafopredeter"/>
    <w:link w:val="Encabezado"/>
    <w:uiPriority w:val="99"/>
    <w:rsid w:val="009A0AF9"/>
  </w:style>
  <w:style w:type="paragraph" w:styleId="Piedepgina">
    <w:name w:val="footer"/>
    <w:basedOn w:val="Normal"/>
    <w:link w:val="PiedepginaCar"/>
    <w:uiPriority w:val="99"/>
    <w:unhideWhenUsed/>
    <w:rsid w:val="009A0AF9"/>
    <w:pPr>
      <w:tabs>
        <w:tab w:val="center" w:pos="4252"/>
        <w:tab w:val="right" w:pos="8504"/>
      </w:tabs>
    </w:pPr>
  </w:style>
  <w:style w:type="character" w:customStyle="1" w:styleId="PiedepginaCar">
    <w:name w:val="Pie de página Car"/>
    <w:basedOn w:val="Fuentedeprrafopredeter"/>
    <w:link w:val="Piedepgina"/>
    <w:uiPriority w:val="99"/>
    <w:rsid w:val="009A0AF9"/>
  </w:style>
  <w:style w:type="paragraph" w:styleId="Sinespaciado">
    <w:name w:val="No Spacing"/>
    <w:uiPriority w:val="1"/>
    <w:qFormat/>
    <w:rsid w:val="00711A4F"/>
    <w:rPr>
      <w:sz w:val="22"/>
      <w:szCs w:val="22"/>
      <w:lang w:val="es-ES"/>
    </w:rPr>
  </w:style>
  <w:style w:type="table" w:styleId="Tablaconcuadrcula">
    <w:name w:val="Table Grid"/>
    <w:basedOn w:val="Tablanormal"/>
    <w:uiPriority w:val="39"/>
    <w:rsid w:val="00711A4F"/>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11A4F"/>
    <w:pPr>
      <w:spacing w:before="40" w:after="40"/>
      <w:ind w:left="720"/>
      <w:contextualSpacing/>
    </w:pPr>
    <w:rPr>
      <w:color w:val="595959" w:themeColor="text1" w:themeTint="A6"/>
      <w:kern w:val="20"/>
      <w:sz w:val="20"/>
      <w:szCs w:val="20"/>
    </w:rPr>
  </w:style>
  <w:style w:type="character" w:styleId="Textodelmarcadordeposicin">
    <w:name w:val="Placeholder Text"/>
    <w:basedOn w:val="Fuentedeprrafopredeter"/>
    <w:uiPriority w:val="99"/>
    <w:semiHidden/>
    <w:rsid w:val="00711A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D005E98D2647AFBA0D33AF8C7B7DF7"/>
        <w:category>
          <w:name w:val="General"/>
          <w:gallery w:val="placeholder"/>
        </w:category>
        <w:types>
          <w:type w:val="bbPlcHdr"/>
        </w:types>
        <w:behaviors>
          <w:behavior w:val="content"/>
        </w:behaviors>
        <w:guid w:val="{900D9D7C-1655-44AA-857E-F0AD76392E2C}"/>
      </w:docPartPr>
      <w:docPartBody>
        <w:p w:rsidR="008839DC" w:rsidRDefault="00195CE9" w:rsidP="00195CE9">
          <w:pPr>
            <w:pStyle w:val="60D005E98D2647AFBA0D33AF8C7B7DF7"/>
          </w:pPr>
          <w:r w:rsidRPr="00D912FF">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E9"/>
    <w:rsid w:val="00195CE9"/>
    <w:rsid w:val="00424072"/>
    <w:rsid w:val="00646738"/>
    <w:rsid w:val="0088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95CE9"/>
    <w:rPr>
      <w:color w:val="808080"/>
    </w:rPr>
  </w:style>
  <w:style w:type="paragraph" w:customStyle="1" w:styleId="60D005E98D2647AFBA0D33AF8C7B7DF7">
    <w:name w:val="60D005E98D2647AFBA0D33AF8C7B7DF7"/>
    <w:rsid w:val="00195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Lucas Helaouet</cp:lastModifiedBy>
  <cp:revision>2</cp:revision>
  <dcterms:created xsi:type="dcterms:W3CDTF">2019-04-02T09:19:00Z</dcterms:created>
  <dcterms:modified xsi:type="dcterms:W3CDTF">2019-04-02T09:19:00Z</dcterms:modified>
</cp:coreProperties>
</file>